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  <w:t>KRITERIJI OCJENJIVANJA ZA 5. I 6. RAZRED</w:t>
      </w:r>
    </w:p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15475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55"/>
        <w:gridCol w:w="3475"/>
        <w:gridCol w:w="3415"/>
        <w:gridCol w:w="3415"/>
        <w:gridCol w:w="3415"/>
      </w:tblGrid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SLUŠANJE S RAZUMIJEVANJEM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ČITANJE S RAZUMIJEVANJEM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GOVOR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PISANO IZRAŽAVANJE</w:t>
            </w:r>
          </w:p>
        </w:tc>
      </w:tr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ODLIČAN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Samostalno i točno razumije jednostavne tekstove i dijaloge poznate tematike i osnovnu poruku sugovornika. U potpunosti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nov vokabular </w:t>
            </w:r>
            <w:r>
              <w:rPr>
                <w:rFonts w:cs="Times New Roman"/>
                <w:szCs w:val="24"/>
              </w:rPr>
              <w:t xml:space="preserve">i gramatičke strukture </w:t>
            </w:r>
            <w:r>
              <w:rPr>
                <w:rFonts w:cs="Times New Roman"/>
                <w:szCs w:val="24"/>
              </w:rPr>
              <w:t>koj</w:t>
            </w:r>
            <w:r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 koristi samostalno i točno.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Nakon pročitanog teksta samostalno i točno rješava zadatke dopunjavanja, stavljanja u ispravan poredak i pridruživanja. U potpunosti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nov vokabular </w:t>
            </w:r>
            <w:r>
              <w:rPr>
                <w:rFonts w:cs="Times New Roman"/>
                <w:szCs w:val="24"/>
              </w:rPr>
              <w:t xml:space="preserve">i gramatičke strukture </w:t>
            </w:r>
            <w:r>
              <w:rPr>
                <w:rFonts w:cs="Times New Roman"/>
                <w:szCs w:val="24"/>
              </w:rPr>
              <w:t>koj</w:t>
            </w:r>
            <w:r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 koristi samostalno i točno.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Pravilno 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ita, samostalno komunicira, koriste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i bogati vokabular, to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no opisuje i prepri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ava. To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 xml:space="preserve">no i svjesno primjenjuje </w:t>
            </w:r>
            <w:r>
              <w:rPr>
                <w:rFonts w:cs="Times New Roman"/>
                <w:szCs w:val="24"/>
              </w:rPr>
              <w:t>gramatičke strukture</w:t>
            </w:r>
            <w:r>
              <w:rPr>
                <w:rFonts w:cs="Times New Roman"/>
                <w:szCs w:val="24"/>
              </w:rPr>
              <w:t xml:space="preserve"> u poznatim i izmijenjenim situacijama.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Precizno i detaljno prenosi poruku bez pravopisnih i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kih pogrešaka. Samostalno i točno nadopunjava tekst ponuđenim riječima, povezuje dijelove riječi te organizira rečenice ili tekst u smislenu cjelinu. Vrlo rijetko griješi u spellingu i gramatici. Koristi sav ili velik dio obrađenog vokabulara.</w:t>
            </w:r>
          </w:p>
        </w:tc>
      </w:tr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VRLO DOBAR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Uglavnom točno razumije jednostavne tekstove i dijaloge poznate tematike i osnovnu poruku sugovornika. Nov vokabular </w:t>
            </w:r>
            <w:r>
              <w:rPr>
                <w:rFonts w:cs="Times New Roman"/>
                <w:szCs w:val="24"/>
              </w:rPr>
              <w:t>i gramatičke strukture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u nešto manjem opsegu te povremeno griješi u njegovoj upotrebi i pisanju.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Nakon pročitanog teksta uglavnom točno rješava zadatke dopunjavanja, stavljanja u ispravan poredak i pridruživanja.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Nov vokabular </w:t>
            </w:r>
            <w:r>
              <w:rPr>
                <w:rFonts w:cs="Times New Roman"/>
                <w:szCs w:val="24"/>
              </w:rPr>
              <w:t>i gramatičke strukture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u nešto manjem opsegu te povremeno griješi u njegovoj upotrebi i pisanju.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Pravilno 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ita, komunicira, opisuje i prepri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ava uz manje pogreške koriste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i vokabular prilago</w:t>
            </w:r>
            <w:r>
              <w:rPr>
                <w:rFonts w:eastAsia="TimesNewRoman" w:cs="Times New Roman"/>
                <w:szCs w:val="24"/>
              </w:rPr>
              <w:t>đ</w:t>
            </w:r>
            <w:r>
              <w:rPr>
                <w:rFonts w:cs="Times New Roman"/>
                <w:szCs w:val="24"/>
              </w:rPr>
              <w:t xml:space="preserve">en dobi. Primjenjuje </w:t>
            </w:r>
            <w:r>
              <w:rPr>
                <w:rFonts w:cs="Times New Roman"/>
                <w:szCs w:val="24"/>
              </w:rPr>
              <w:t>gramatičke strukture</w:t>
            </w:r>
            <w:r>
              <w:rPr>
                <w:rFonts w:cs="Times New Roman"/>
                <w:szCs w:val="24"/>
              </w:rPr>
              <w:t xml:space="preserve"> s malim pogreškama. Može sam objasniti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ke pogreške koje je u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inio.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Detaljno prenosi poruku uz manje pravopisne i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ke pogreške u okvirima obrađenih tema. Uglavnom točno nadopunjava tekst ponuđenim riječima, uglavnom točno povezuje dijelove riječi te organizira rečenice ili tekst u smislenu cjelinu. Uglavnom koristi obrađeni vokabular.</w:t>
            </w:r>
          </w:p>
        </w:tc>
      </w:tr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DOBAR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Djelomično točno razumije jednostavne tekstove i dijaloge poznate tematike i osnovnu poruku sugovornika. Nov vokabular </w:t>
            </w:r>
            <w:r>
              <w:rPr>
                <w:rFonts w:cs="Times New Roman"/>
                <w:szCs w:val="24"/>
              </w:rPr>
              <w:t xml:space="preserve">i gramatičke strukture </w:t>
            </w:r>
            <w:r>
              <w:rPr>
                <w:rFonts w:cs="Times New Roman"/>
                <w:szCs w:val="24"/>
              </w:rPr>
              <w:t xml:space="preserve">djelomično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. Koristi </w:t>
            </w:r>
            <w:r>
              <w:rPr>
                <w:rFonts w:cs="Times New Roman"/>
                <w:szCs w:val="24"/>
              </w:rPr>
              <w:t>ih</w:t>
            </w:r>
            <w:r>
              <w:rPr>
                <w:rFonts w:cs="Times New Roman"/>
                <w:szCs w:val="24"/>
              </w:rPr>
              <w:t xml:space="preserve"> s čestim pogreškama. Potrebna je povremena pomoć učitelja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Nakon pročitanog teksta djelomično točno rješava zadatke dopunjavanja, stavljanja u ispravan poredak i pridruživanja. Nov vokabular </w:t>
            </w:r>
            <w:r>
              <w:rPr>
                <w:rFonts w:cs="Times New Roman"/>
                <w:szCs w:val="24"/>
              </w:rPr>
              <w:t xml:space="preserve">i gramatičke strukture </w:t>
            </w:r>
            <w:r>
              <w:rPr>
                <w:rFonts w:cs="Times New Roman"/>
                <w:szCs w:val="24"/>
              </w:rPr>
              <w:t xml:space="preserve">djelomično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. Koristi </w:t>
            </w:r>
            <w:r>
              <w:rPr>
                <w:rFonts w:cs="Times New Roman"/>
                <w:szCs w:val="24"/>
              </w:rPr>
              <w:t>ih</w:t>
            </w:r>
            <w:r>
              <w:rPr>
                <w:rFonts w:cs="Times New Roman"/>
                <w:szCs w:val="24"/>
              </w:rPr>
              <w:t xml:space="preserve"> s čestim pogreškama. Potrebna je povremena pomoć učitelja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Pravi ve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 xml:space="preserve">i broj pogrešaka u 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itanju, odgovara na pitanja jednostavnim re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enicama, skromnog vokabulara. Prepoznaje osnovne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ke oblike, razumije njihovu uporabu ali ih teže primjenjuje.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 ve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em broju re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enica pravi pravopisne i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ke pogreške. Koristi skroman dio obrađenog vokabulara. Djelomično točno nadopunjava tekst ponuđenim riječima, dosta griješi u spellingu, djelomično točno povezuje dijelove riječi te organizira rečenice ili tekst u smislenu cjelinu. Češće griješi kod pisanja rečenica te se uz pomoć učitelja ispravlja.</w:t>
            </w:r>
          </w:p>
        </w:tc>
      </w:tr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DOVOLJAN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Razumije jednostavne tekstove i dijaloge poznate tematike i osnovnu poruku sugovornika samo uz pomoć učitelja.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samo osnovni vokabular </w:t>
            </w:r>
            <w:r>
              <w:rPr>
                <w:rFonts w:cs="Times New Roman"/>
                <w:szCs w:val="24"/>
              </w:rPr>
              <w:t>i gramatičke strukture</w:t>
            </w:r>
            <w:r>
              <w:rPr>
                <w:rFonts w:cs="Times New Roman"/>
                <w:szCs w:val="24"/>
              </w:rPr>
              <w:t xml:space="preserve">. Često griješi u </w:t>
            </w:r>
            <w:r>
              <w:rPr>
                <w:rFonts w:cs="Times New Roman"/>
                <w:szCs w:val="24"/>
              </w:rPr>
              <w:t>njihovoj</w:t>
            </w:r>
            <w:r>
              <w:rPr>
                <w:rFonts w:cs="Times New Roman"/>
                <w:szCs w:val="24"/>
              </w:rPr>
              <w:t xml:space="preserve"> upotrebi. Potrebna je česta pomoć učitelja.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Nakon pročitanog teksta rješava zadatke dopunjavanja, stavljanja u ispravan poredak i pridruživanja samo uz pomoć učitelja. </w:t>
            </w:r>
            <w:r>
              <w:rPr>
                <w:rFonts w:cs="Times New Roman"/>
                <w:szCs w:val="24"/>
              </w:rPr>
              <w:t>Prepoznaje</w:t>
            </w:r>
            <w:r>
              <w:rPr>
                <w:rFonts w:cs="Times New Roman"/>
                <w:szCs w:val="24"/>
              </w:rPr>
              <w:t xml:space="preserve"> samo osnovni vokabular </w:t>
            </w:r>
            <w:r>
              <w:rPr>
                <w:rFonts w:cs="Times New Roman"/>
                <w:szCs w:val="24"/>
              </w:rPr>
              <w:t>i gramatičke strukture</w:t>
            </w:r>
            <w:r>
              <w:rPr>
                <w:rFonts w:cs="Times New Roman"/>
                <w:szCs w:val="24"/>
              </w:rPr>
              <w:t xml:space="preserve">. Često griješi u </w:t>
            </w:r>
            <w:r>
              <w:rPr>
                <w:rFonts w:cs="Times New Roman"/>
                <w:szCs w:val="24"/>
              </w:rPr>
              <w:t>njihovoj</w:t>
            </w:r>
            <w:r>
              <w:rPr>
                <w:rFonts w:cs="Times New Roman"/>
                <w:szCs w:val="24"/>
              </w:rPr>
              <w:t xml:space="preserve"> upotrebi. Potrebna je česta pomoć učitelja.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Samo djelomi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no, uz veliku pomo</w:t>
            </w:r>
            <w:r>
              <w:rPr>
                <w:rFonts w:eastAsia="TimesNewRoman" w:cs="Times New Roman"/>
                <w:szCs w:val="24"/>
              </w:rPr>
              <w:t>ć č</w:t>
            </w:r>
            <w:r>
              <w:rPr>
                <w:rFonts w:cs="Times New Roman"/>
                <w:szCs w:val="24"/>
              </w:rPr>
              <w:t>ita, koristi osnovni vokabular, ali ulaže trud unato</w:t>
            </w:r>
            <w:r>
              <w:rPr>
                <w:rFonts w:eastAsia="TimesNewRoman" w:cs="Times New Roman"/>
                <w:szCs w:val="24"/>
              </w:rPr>
              <w:t xml:space="preserve">č </w:t>
            </w:r>
            <w:r>
              <w:rPr>
                <w:rFonts w:cs="Times New Roman"/>
                <w:szCs w:val="24"/>
              </w:rPr>
              <w:t>pogreškama. Djelomi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no prepoznaje osnovne gramati</w:t>
            </w:r>
            <w:r>
              <w:rPr>
                <w:rFonts w:eastAsia="TimesNewRoman" w:cs="Times New Roman"/>
                <w:szCs w:val="24"/>
              </w:rPr>
              <w:t>čk</w:t>
            </w:r>
            <w:r>
              <w:rPr>
                <w:rFonts w:cs="Times New Roman"/>
                <w:szCs w:val="24"/>
              </w:rPr>
              <w:t>e oblike, vrlo teško ih primjenjuje i uz veliku pomo</w:t>
            </w:r>
            <w:r>
              <w:rPr>
                <w:rFonts w:eastAsia="TimesNewRoman" w:cs="Times New Roman"/>
                <w:szCs w:val="24"/>
              </w:rPr>
              <w:t xml:space="preserve">ć </w:t>
            </w:r>
            <w:r>
              <w:rPr>
                <w:rFonts w:cs="Times New Roman"/>
                <w:szCs w:val="24"/>
              </w:rPr>
              <w:t>djelomi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no rješava zadatke.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Djelomi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no prenosi poruku uz puno pravopisnih i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kih pogrešaka. Nadopunjava tekst ponuđenim riječima uglavnom uz pomoć učitelja. Koristi samo najosnovniji vokabular.</w:t>
            </w:r>
          </w:p>
        </w:tc>
      </w:tr>
      <w:tr>
        <w:trPr/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NEDOVOLJAN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 razumije jednostavne tekstove i dijaloge poznate tematike i osnovnu poruku sugovornika.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Ne upotrebljava točno ni najosnovniji vokabular, čak ni uz pomoć učitelja. Ne </w:t>
            </w:r>
            <w:r>
              <w:rPr>
                <w:rFonts w:cs="Times New Roman"/>
                <w:szCs w:val="24"/>
              </w:rPr>
              <w:t>upotrebljava točno ni</w:t>
            </w:r>
            <w:r>
              <w:rPr>
                <w:rFonts w:cs="Times New Roman"/>
                <w:szCs w:val="24"/>
              </w:rPr>
              <w:t xml:space="preserve"> osnovne </w:t>
            </w:r>
            <w:r>
              <w:rPr>
                <w:rFonts w:cs="Times New Roman"/>
                <w:szCs w:val="24"/>
              </w:rPr>
              <w:t>gramatičke strukture</w:t>
            </w:r>
            <w:r>
              <w:rPr>
                <w:rFonts w:cs="Times New Roman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Nakon pročitanog teksta zadatke dopunjavanja, stavljanja u ispravan poredak i pridruživanja </w:t>
            </w:r>
            <w:r>
              <w:rPr>
                <w:rFonts w:cs="Times New Roman"/>
                <w:szCs w:val="24"/>
              </w:rPr>
              <w:t>ne uspijeva riješiti niti</w:t>
            </w:r>
            <w:r>
              <w:rPr>
                <w:rFonts w:cs="Times New Roman"/>
                <w:szCs w:val="24"/>
              </w:rPr>
              <w:t xml:space="preserve"> uz pomoć učitelja. Ne upotrebljava točno ni najosnovniji vokabular, čak ni uz pomoć učitelja. Ne </w:t>
            </w:r>
            <w:r>
              <w:rPr>
                <w:rFonts w:cs="Times New Roman"/>
                <w:szCs w:val="24"/>
              </w:rPr>
              <w:t>upotrebljava točno ni</w:t>
            </w:r>
            <w:r>
              <w:rPr>
                <w:rFonts w:cs="Times New Roman"/>
                <w:szCs w:val="24"/>
              </w:rPr>
              <w:t xml:space="preserve"> osnovne </w:t>
            </w:r>
            <w:r>
              <w:rPr>
                <w:rFonts w:cs="Times New Roman"/>
                <w:szCs w:val="24"/>
              </w:rPr>
              <w:t>gramatičke strukture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 uspijeva pro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itati dijelove teksta, nije usvojio izgovor glasova, odbija govoriti, ne prihva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a pomo</w:t>
            </w:r>
            <w:r>
              <w:rPr>
                <w:rFonts w:eastAsia="TimesNewRoman"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. Ne poznaje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>ke oblike</w:t>
            </w:r>
            <w:bookmarkStart w:id="0" w:name="_GoBack1"/>
            <w:bookmarkEnd w:id="0"/>
            <w:r>
              <w:rPr>
                <w:rFonts w:cs="Times New Roman"/>
                <w:szCs w:val="24"/>
              </w:rPr>
              <w:t xml:space="preserve">. Ne </w:t>
            </w:r>
            <w:r>
              <w:rPr>
                <w:rFonts w:cs="Times New Roman"/>
                <w:szCs w:val="24"/>
              </w:rPr>
              <w:t>upotrebljava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točno ni </w:t>
            </w:r>
            <w:r>
              <w:rPr>
                <w:rFonts w:cs="Times New Roman"/>
                <w:szCs w:val="24"/>
              </w:rPr>
              <w:t xml:space="preserve">osnovne </w:t>
            </w:r>
            <w:r>
              <w:rPr>
                <w:rFonts w:cs="Times New Roman"/>
                <w:szCs w:val="24"/>
              </w:rPr>
              <w:t>gramatičke strukture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Poruka nejasna, mnoštvo gramati</w:t>
            </w:r>
            <w:r>
              <w:rPr>
                <w:rFonts w:eastAsia="TimesNewRoman" w:cs="Times New Roman"/>
                <w:szCs w:val="24"/>
              </w:rPr>
              <w:t>č</w:t>
            </w:r>
            <w:r>
              <w:rPr>
                <w:rFonts w:cs="Times New Roman"/>
                <w:szCs w:val="24"/>
              </w:rPr>
              <w:t xml:space="preserve">kih i pravopisnih pogrešaka. Ne </w:t>
            </w:r>
            <w:r>
              <w:rPr>
                <w:rFonts w:cs="Times New Roman"/>
                <w:szCs w:val="24"/>
              </w:rPr>
              <w:t>upotrebljava točno</w:t>
            </w:r>
            <w:r>
              <w:rPr>
                <w:rFonts w:cs="Times New Roman"/>
                <w:szCs w:val="24"/>
              </w:rPr>
              <w:t xml:space="preserve"> osnovne  </w:t>
            </w:r>
            <w:r>
              <w:rPr>
                <w:rFonts w:cs="Times New Roman"/>
                <w:szCs w:val="24"/>
              </w:rPr>
              <w:t>gramatičke strukture.</w:t>
            </w:r>
          </w:p>
        </w:tc>
      </w:tr>
    </w:tbl>
    <w:p>
      <w:pPr>
        <w:pStyle w:val="Normal"/>
        <w:spacing w:lineRule="auto" w:line="240"/>
        <w:rPr>
          <w:rFonts w:cs="Times New Roman"/>
          <w:szCs w:val="24"/>
        </w:rPr>
      </w:pPr>
      <w:r>
        <w:rPr/>
      </w:r>
      <w:r>
        <w:br w:type="page"/>
      </w:r>
    </w:p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  <w:t>KRITERIJI OCJENJIVANJA ZA 7. I 8. RAZRED</w:t>
      </w:r>
    </w:p>
    <w:p>
      <w:pPr>
        <w:pStyle w:val="Normal"/>
        <w:spacing w:lineRule="auto" w:line="24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15417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5"/>
        <w:gridCol w:w="3130"/>
        <w:gridCol w:w="3230"/>
        <w:gridCol w:w="3630"/>
        <w:gridCol w:w="3732"/>
      </w:tblGrid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SLUŠANJE S RAZUMIJEVANJEM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ČITANJE S RAZUMIJEVANJEM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GOVOR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PISANO IZRAŽAVANJE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ODLIČAN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Razumije govor u potpunosti.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Samostalno i točno razumije jednostavne tekstove i dijaloge poznate tematike i osnovnu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poruku sugovornika. Vokabular je bogat i točn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upotrijebljen.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strukture i zakonitosti primjenjuje samostalno i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no.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Nakon pročitanog teksta samostalno i točno rješava zadatke dopunjavanja, stavljanja u ispravan poredak, </w:t>
            </w:r>
            <w:r>
              <w:rPr>
                <w:rFonts w:cs="Times New Roman"/>
                <w:sz w:val="22"/>
                <w:szCs w:val="22"/>
              </w:rPr>
              <w:t xml:space="preserve">odabira točnog odgovora i </w:t>
            </w:r>
            <w:r>
              <w:rPr>
                <w:rFonts w:cs="Times New Roman"/>
                <w:sz w:val="22"/>
                <w:szCs w:val="22"/>
              </w:rPr>
              <w:t xml:space="preserve">pridruživanja. </w:t>
            </w:r>
            <w:r>
              <w:rPr>
                <w:rFonts w:cs="Times New Roman"/>
                <w:sz w:val="22"/>
                <w:szCs w:val="22"/>
              </w:rPr>
              <w:t>V</w:t>
            </w:r>
            <w:r>
              <w:rPr>
                <w:rFonts w:cs="Times New Roman"/>
                <w:sz w:val="22"/>
                <w:szCs w:val="22"/>
              </w:rPr>
              <w:t>okabular je bogat i točn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upotrijebljen.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strukture i zakonitosti primjenjuje samostalno i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Iznosi vlastito mišljenje o poznatim i nepoznatim temama, aktivno sudjeluje u razgovoru i raspravama,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enice složene,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ki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ne i jasno definiranog sadržaja. Izgovor i intonacija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enice u potpunosti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 xml:space="preserve">an. </w:t>
            </w:r>
            <w:r>
              <w:rPr>
                <w:rFonts w:cs="Times New Roman"/>
                <w:sz w:val="22"/>
                <w:szCs w:val="22"/>
              </w:rPr>
              <w:t xml:space="preserve">Upotrebljava raznovrstan vokabular. </w:t>
            </w:r>
            <w:r>
              <w:rPr>
                <w:rFonts w:cs="Times New Roman"/>
                <w:sz w:val="22"/>
                <w:szCs w:val="22"/>
              </w:rPr>
              <w:t>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strukture i zakonitosti primjenjuje samostalno i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no.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Samostalno i točno nadopunjava tekst ponuđenim riječima, povezuje dijelove riječi te organizira rečenice ili tekst u smislenu cjelinu. Vrlo rijetko griješi u spellingu i gramatici. Koristi sav ili velik dio obrađenog vokabulara. Samostalno i točno piše tekstove i prenosi poruku. U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enik piše opširno,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ki i pravopisno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VRLO DOBAR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Uglavnom razumije govor. 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Uglavnom točno razumije jednostavne tekstove i dijaloge poznate tematike i osnovnu </w:t>
            </w:r>
            <w:r>
              <w:rPr>
                <w:rFonts w:cs="Times New Roman"/>
                <w:sz w:val="22"/>
                <w:szCs w:val="22"/>
              </w:rPr>
              <w:t>p</w:t>
            </w:r>
            <w:r>
              <w:rPr>
                <w:rFonts w:cs="Times New Roman"/>
                <w:sz w:val="22"/>
                <w:szCs w:val="22"/>
              </w:rPr>
              <w:t xml:space="preserve">oruku sugovornika. Vokabular je nešto </w:t>
            </w:r>
            <w:r>
              <w:rPr>
                <w:rFonts w:cs="Times New Roman"/>
                <w:sz w:val="22"/>
                <w:szCs w:val="22"/>
              </w:rPr>
              <w:t>manjeg opsega</w:t>
            </w:r>
            <w:r>
              <w:rPr>
                <w:rFonts w:cs="Times New Roman"/>
                <w:sz w:val="22"/>
                <w:szCs w:val="22"/>
              </w:rPr>
              <w:t xml:space="preserve"> te povremeno radi pogreške. 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Povremeno griješi u upotrebi gramatičkih struktura.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Nakon pročitanog teksta </w:t>
            </w:r>
            <w:r>
              <w:rPr>
                <w:rFonts w:cs="Times New Roman"/>
                <w:sz w:val="22"/>
                <w:szCs w:val="22"/>
              </w:rPr>
              <w:t>uglavnom</w:t>
            </w:r>
            <w:r>
              <w:rPr>
                <w:rFonts w:cs="Times New Roman"/>
                <w:sz w:val="22"/>
                <w:szCs w:val="22"/>
              </w:rPr>
              <w:t xml:space="preserve"> točno rješava zadatke dopunjavanja, stavljanja u ispravan poredak, </w:t>
            </w:r>
            <w:r>
              <w:rPr>
                <w:rFonts w:cs="Times New Roman"/>
                <w:sz w:val="22"/>
                <w:szCs w:val="22"/>
              </w:rPr>
              <w:t xml:space="preserve">odabira točnog odgovora i </w:t>
            </w:r>
            <w:r>
              <w:rPr>
                <w:rFonts w:cs="Times New Roman"/>
                <w:sz w:val="22"/>
                <w:szCs w:val="22"/>
              </w:rPr>
              <w:t xml:space="preserve">pridruživanja. Vokabular je nešto </w:t>
            </w:r>
            <w:r>
              <w:rPr>
                <w:rFonts w:cs="Times New Roman"/>
                <w:sz w:val="22"/>
                <w:szCs w:val="22"/>
              </w:rPr>
              <w:t>manjeg opsega</w:t>
            </w:r>
            <w:r>
              <w:rPr>
                <w:rFonts w:cs="Times New Roman"/>
                <w:sz w:val="22"/>
                <w:szCs w:val="22"/>
              </w:rPr>
              <w:t xml:space="preserve"> te povremeno radi pogreške.  </w:t>
            </w:r>
            <w:r>
              <w:rPr>
                <w:rFonts w:cs="Times New Roman"/>
                <w:sz w:val="22"/>
                <w:szCs w:val="22"/>
              </w:rPr>
              <w:t>Povremeno griješi u upotrebi gramatičkih struktura.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Iznosi vlastito mišljenje o poznatim temama, aktivno sudjeluje u razgovoru ali nije samoinicijativan u vo</w:t>
            </w:r>
            <w:r>
              <w:rPr>
                <w:rFonts w:eastAsia="TimesNewRoman" w:cs="Times New Roman"/>
                <w:sz w:val="22"/>
                <w:szCs w:val="22"/>
              </w:rPr>
              <w:t>đ</w:t>
            </w:r>
            <w:r>
              <w:rPr>
                <w:rFonts w:cs="Times New Roman"/>
                <w:sz w:val="22"/>
                <w:szCs w:val="22"/>
              </w:rPr>
              <w:t>enju razgovora; oscilira u kvaliteti govorne produkcije.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enice o poznatim sadržajima su složene; pri nepoznatim temama radi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i strukturalne pogreške.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Svjesno ispravlja svoje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greške a da na njih nije upozoren.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Uglavnom točno nadopunjava tekst ponuđenim riječima, uglavnom točno povezuje dijelove riječi te organizira rečenice ili tekst u smislenu cjelinu. Uglavnom točno odgovara na pitanja. Radi manje pogreške u spellingu i gramatici. Uglavnom koristi obrađeni vokabular. Uglavnom točno piše tekstove i prenosi poruku.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DOBAR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Dosta griješi u upotrebi vokabulara koji je skroman u opsegu te su češće pogreške. Djelomično točno </w:t>
            </w:r>
            <w:r>
              <w:rPr>
                <w:rFonts w:cs="Times New Roman"/>
                <w:sz w:val="22"/>
                <w:szCs w:val="22"/>
              </w:rPr>
              <w:t>r</w:t>
            </w:r>
            <w:r>
              <w:rPr>
                <w:rFonts w:cs="Times New Roman"/>
                <w:sz w:val="22"/>
                <w:szCs w:val="22"/>
              </w:rPr>
              <w:t>azumije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jednostavne tekstove i dijaloge poznate tematike i osnovnu poruku sugovornika. 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Djelomično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 xml:space="preserve">ke oblike </w:t>
            </w:r>
            <w:r>
              <w:rPr>
                <w:rFonts w:cs="Times New Roman"/>
                <w:sz w:val="22"/>
                <w:szCs w:val="22"/>
              </w:rPr>
              <w:t>koje ne upotrebljava dosljedno.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Nakon pročitanog teksta </w:t>
            </w:r>
            <w:r>
              <w:rPr>
                <w:rFonts w:cs="Times New Roman"/>
                <w:sz w:val="22"/>
                <w:szCs w:val="22"/>
              </w:rPr>
              <w:t>djelomično</w:t>
            </w:r>
            <w:r>
              <w:rPr>
                <w:rFonts w:cs="Times New Roman"/>
                <w:sz w:val="22"/>
                <w:szCs w:val="22"/>
              </w:rPr>
              <w:t xml:space="preserve"> točno rješava zadatke dopunjavanja, stavljanja u ispravan poredak, </w:t>
            </w:r>
            <w:r>
              <w:rPr>
                <w:rFonts w:cs="Times New Roman"/>
                <w:sz w:val="22"/>
                <w:szCs w:val="22"/>
              </w:rPr>
              <w:t xml:space="preserve">odabira točnog odgovora i </w:t>
            </w:r>
            <w:r>
              <w:rPr>
                <w:rFonts w:cs="Times New Roman"/>
                <w:sz w:val="22"/>
                <w:szCs w:val="22"/>
              </w:rPr>
              <w:t>pridruživanja. Dosta griješi u upotrebi vokabulara koji je skroman u opsegu te su češće pogreške.  Djelomično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 xml:space="preserve">ke oblike </w:t>
            </w:r>
            <w:r>
              <w:rPr>
                <w:rFonts w:cs="Times New Roman"/>
                <w:sz w:val="22"/>
                <w:szCs w:val="22"/>
              </w:rPr>
              <w:t>koje ne upotrebljava dosljedno.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Izražava se jednostavnim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enicama o poznatim temama, u razgovoru odgovara na pitanja, ali ne zapo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inje komunikaciju samostalno. Potrebno je postavljati potpitanja u prepričavanju teksta. Upotrebljava jednostavne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enice i koristi usvojeni vokabular. Izgovor je uglavnom 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an. Djelomično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oblike. Pri usmenom izražavanju ih ne primjenjuje dosljedno.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Djelomično točno nadopunjava tekst ponuđenim riječima, dosta griješi u spellingu </w:t>
            </w:r>
            <w:r>
              <w:rPr>
                <w:rFonts w:cs="Times New Roman"/>
                <w:sz w:val="22"/>
                <w:szCs w:val="22"/>
              </w:rPr>
              <w:t>i gramatici</w:t>
            </w:r>
            <w:r>
              <w:rPr>
                <w:rFonts w:cs="Times New Roman"/>
                <w:sz w:val="22"/>
                <w:szCs w:val="22"/>
              </w:rPr>
              <w:t>, djelomično točno povezuje dijelove riječi te organizira rečenice ili tekst u smislenu cjelinu. Češće griješi kod pisanja rečenica te se uz pomoć učitelja ispravlja. Koristi skroman dio obrađenog vokabulara. Djelomično točno pisano odgovara na pitanja. Pogreške u spellingu i gramatici ne ometaju bitno razumijevanje.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DOVOLJAN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Koristi najosnovniji vokabular uz česte pogreške. Razumije jednostavne tekstove i dijaloge poznate tematike i osnovnu poruku sugovornika .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Djelomi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 prepoznaje osnovne gramati</w:t>
            </w:r>
            <w:r>
              <w:rPr>
                <w:rFonts w:eastAsia="TimesNewRoman" w:cs="Times New Roman"/>
                <w:sz w:val="22"/>
                <w:szCs w:val="22"/>
              </w:rPr>
              <w:t>čk</w:t>
            </w:r>
            <w:r>
              <w:rPr>
                <w:rFonts w:cs="Times New Roman"/>
                <w:sz w:val="22"/>
                <w:szCs w:val="22"/>
              </w:rPr>
              <w:t xml:space="preserve">e oblike </w:t>
            </w:r>
            <w:r>
              <w:rPr>
                <w:rFonts w:cs="Times New Roman"/>
                <w:sz w:val="22"/>
                <w:szCs w:val="22"/>
              </w:rPr>
              <w:t>koje</w:t>
            </w:r>
            <w:r>
              <w:rPr>
                <w:rFonts w:cs="Times New Roman"/>
                <w:sz w:val="22"/>
                <w:szCs w:val="22"/>
              </w:rPr>
              <w:t xml:space="preserve"> vrlo teško primjenjuje.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Nakon pročitanog teksta </w:t>
            </w:r>
            <w:r>
              <w:rPr>
                <w:rFonts w:cs="Times New Roman"/>
                <w:sz w:val="22"/>
                <w:szCs w:val="22"/>
              </w:rPr>
              <w:t xml:space="preserve">uspješno rješava samo osnovne </w:t>
            </w:r>
            <w:r>
              <w:rPr>
                <w:rFonts w:cs="Times New Roman"/>
                <w:sz w:val="22"/>
                <w:szCs w:val="22"/>
              </w:rPr>
              <w:t xml:space="preserve">zadatke dopunjavanja, stavljanja u ispravan poredak, </w:t>
            </w:r>
            <w:r>
              <w:rPr>
                <w:rFonts w:cs="Times New Roman"/>
                <w:sz w:val="22"/>
                <w:szCs w:val="22"/>
              </w:rPr>
              <w:t xml:space="preserve">odabira točnog odgovora i </w:t>
            </w:r>
            <w:r>
              <w:rPr>
                <w:rFonts w:cs="Times New Roman"/>
                <w:sz w:val="22"/>
                <w:szCs w:val="22"/>
              </w:rPr>
              <w:t>pridruživanja. Koristi najosnovniji vokabular uz česte pogreške. Djelomi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 prepoznaje osnovne gramati</w:t>
            </w:r>
            <w:r>
              <w:rPr>
                <w:rFonts w:eastAsia="TimesNewRoman" w:cs="Times New Roman"/>
                <w:sz w:val="22"/>
                <w:szCs w:val="22"/>
              </w:rPr>
              <w:t>čk</w:t>
            </w:r>
            <w:r>
              <w:rPr>
                <w:rFonts w:cs="Times New Roman"/>
                <w:sz w:val="22"/>
                <w:szCs w:val="22"/>
              </w:rPr>
              <w:t>e oblike, vrlo teško ih primjenjuje.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Odgovara na sugestivna pitanja (da/ne) uz stalni poticaj. Sudjeluje u razgovoru samo uz pomo</w:t>
            </w:r>
            <w:r>
              <w:rPr>
                <w:rFonts w:eastAsia="TimesNewRoman" w:cs="Times New Roman"/>
                <w:sz w:val="22"/>
                <w:szCs w:val="22"/>
              </w:rPr>
              <w:t xml:space="preserve">ć </w:t>
            </w:r>
            <w:r>
              <w:rPr>
                <w:rFonts w:eastAsia="TimesNewRoman" w:cs="Times New Roman"/>
                <w:sz w:val="22"/>
                <w:szCs w:val="22"/>
              </w:rPr>
              <w:t>učitelja</w:t>
            </w:r>
            <w:r>
              <w:rPr>
                <w:rFonts w:cs="Times New Roman"/>
                <w:sz w:val="22"/>
                <w:szCs w:val="22"/>
              </w:rPr>
              <w:t xml:space="preserve">. Ne izražava se samostalno, </w:t>
            </w:r>
            <w:r>
              <w:rPr>
                <w:rFonts w:cs="Times New Roman"/>
                <w:sz w:val="22"/>
                <w:szCs w:val="22"/>
              </w:rPr>
              <w:t>a</w:t>
            </w:r>
            <w:r>
              <w:rPr>
                <w:rFonts w:cs="Times New Roman"/>
                <w:sz w:val="22"/>
                <w:szCs w:val="22"/>
              </w:rPr>
              <w:t xml:space="preserve"> izgovor </w:t>
            </w:r>
            <w:r>
              <w:rPr>
                <w:rFonts w:cs="Times New Roman"/>
                <w:sz w:val="22"/>
                <w:szCs w:val="22"/>
              </w:rPr>
              <w:t>je</w:t>
            </w:r>
            <w:r>
              <w:rPr>
                <w:rFonts w:cs="Times New Roman"/>
                <w:sz w:val="22"/>
                <w:szCs w:val="22"/>
              </w:rPr>
              <w:t xml:space="preserve"> neto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an. Djelomi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 prepoznaje osnovne gramati</w:t>
            </w:r>
            <w:r>
              <w:rPr>
                <w:rFonts w:eastAsia="TimesNewRoman" w:cs="Times New Roman"/>
                <w:sz w:val="22"/>
                <w:szCs w:val="22"/>
              </w:rPr>
              <w:t>čk</w:t>
            </w:r>
            <w:r>
              <w:rPr>
                <w:rFonts w:cs="Times New Roman"/>
                <w:sz w:val="22"/>
                <w:szCs w:val="22"/>
              </w:rPr>
              <w:t>e oblike, vrlo teško ih primjenjuje.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Nadopunjava tekst samo s osnovnim ponuđenim riječima, dosta griješi u spellingu </w:t>
            </w:r>
            <w:r>
              <w:rPr>
                <w:rFonts w:cs="Times New Roman"/>
                <w:sz w:val="22"/>
                <w:szCs w:val="22"/>
              </w:rPr>
              <w:t>i gramatici</w:t>
            </w:r>
            <w:r>
              <w:rPr>
                <w:rFonts w:cs="Times New Roman"/>
                <w:sz w:val="22"/>
                <w:szCs w:val="22"/>
              </w:rPr>
              <w:t xml:space="preserve">, rečenice ili tekst organizira u smislenu cjelinu samo uz pomoć učitelja. Koristi samo najosnovniji vokabular. Na pitanja odgovara oskudno koristeći najosnovnije fraze. </w:t>
            </w:r>
            <w:r>
              <w:rPr>
                <w:rFonts w:cs="Times New Roman"/>
                <w:sz w:val="22"/>
                <w:szCs w:val="22"/>
              </w:rPr>
              <w:t>G</w:t>
            </w:r>
            <w:r>
              <w:rPr>
                <w:rFonts w:cs="Times New Roman"/>
                <w:sz w:val="22"/>
                <w:szCs w:val="22"/>
              </w:rPr>
              <w:t>ramati</w:t>
            </w:r>
            <w:r>
              <w:rPr>
                <w:rFonts w:eastAsia="TimesNewRoman" w:cs="Times New Roman"/>
                <w:sz w:val="22"/>
                <w:szCs w:val="22"/>
              </w:rPr>
              <w:t>čk</w:t>
            </w:r>
            <w:r>
              <w:rPr>
                <w:rFonts w:cs="Times New Roman"/>
                <w:sz w:val="22"/>
                <w:szCs w:val="22"/>
              </w:rPr>
              <w:t>e oblike vrlo teško primjenjuje i uz veliku pomo</w:t>
            </w:r>
            <w:r>
              <w:rPr>
                <w:rFonts w:eastAsia="TimesNewRoman" w:cs="Times New Roman"/>
                <w:sz w:val="22"/>
                <w:szCs w:val="22"/>
              </w:rPr>
              <w:t xml:space="preserve">ć </w:t>
            </w:r>
            <w:r>
              <w:rPr>
                <w:rFonts w:cs="Times New Roman"/>
                <w:sz w:val="22"/>
                <w:szCs w:val="22"/>
              </w:rPr>
              <w:t>djelomi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no rješava zadatke.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NEDOVOLJAN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Nije usvojio klju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ne rije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 xml:space="preserve">i, pa vokabular ne prepoznaje čak ni uz pomoć učitelja. </w:t>
            </w:r>
            <w:r>
              <w:rPr>
                <w:rFonts w:cs="Times New Roman"/>
                <w:sz w:val="22"/>
                <w:szCs w:val="22"/>
              </w:rPr>
              <w:t>J</w:t>
            </w:r>
            <w:r>
              <w:rPr>
                <w:rFonts w:cs="Times New Roman"/>
                <w:sz w:val="22"/>
                <w:szCs w:val="22"/>
              </w:rPr>
              <w:t xml:space="preserve">ednostavne tekstove i dijaloge poznate tematike i osnovnu poruku sugovornika </w:t>
            </w:r>
            <w:r>
              <w:rPr>
                <w:rFonts w:cs="Times New Roman"/>
                <w:sz w:val="22"/>
                <w:szCs w:val="22"/>
              </w:rPr>
              <w:t>ne razumije niti u</w:t>
            </w:r>
            <w:r>
              <w:rPr>
                <w:rFonts w:cs="Times New Roman"/>
                <w:sz w:val="22"/>
                <w:szCs w:val="22"/>
              </w:rPr>
              <w:t>z pomoć učitelja.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oblike i ne primjenjuje ih ni uz poticaj.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Nakon pročitanog teksta </w:t>
            </w:r>
            <w:r>
              <w:rPr>
                <w:rFonts w:cs="Times New Roman"/>
                <w:sz w:val="22"/>
                <w:szCs w:val="22"/>
              </w:rPr>
              <w:t xml:space="preserve">ne uspijeva riješiti niti osnovne </w:t>
            </w:r>
            <w:r>
              <w:rPr>
                <w:rFonts w:cs="Times New Roman"/>
                <w:sz w:val="22"/>
                <w:szCs w:val="22"/>
              </w:rPr>
              <w:t xml:space="preserve">zadatke dopunjavanja, stavljanja u ispravan poredak, </w:t>
            </w:r>
            <w:r>
              <w:rPr>
                <w:rFonts w:cs="Times New Roman"/>
                <w:sz w:val="22"/>
                <w:szCs w:val="22"/>
              </w:rPr>
              <w:t xml:space="preserve">odabira točnog odgovora i </w:t>
            </w:r>
            <w:r>
              <w:rPr>
                <w:rFonts w:cs="Times New Roman"/>
                <w:sz w:val="22"/>
                <w:szCs w:val="22"/>
              </w:rPr>
              <w:t>pridruživanja. Nije usvojio klju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ne rije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i, pa vokabular ne prepoznaje čak ni uz pomoć učitelja. Ne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oblike i ne primjenjuje ih ni uz poticaj.</w:t>
            </w:r>
          </w:p>
        </w:tc>
        <w:tc>
          <w:tcPr>
            <w:tcW w:w="3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 može odgovarati na pitanja ni uz stalnu pomo</w:t>
            </w:r>
            <w:r>
              <w:rPr>
                <w:rFonts w:eastAsia="TimesNewRoman" w:cs="Times New Roman"/>
                <w:sz w:val="22"/>
                <w:szCs w:val="22"/>
              </w:rPr>
              <w:t>ć</w:t>
            </w:r>
            <w:r>
              <w:rPr>
                <w:rFonts w:cs="Times New Roman"/>
                <w:sz w:val="22"/>
                <w:szCs w:val="22"/>
              </w:rPr>
              <w:t>. Izbjegava govornu produkciju. Nije usvojio osnovna pravila izgovora. Ne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oblike i ne primjenjuje ih ni uz poticaj.</w:t>
            </w: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 uspijeva svoje misli izraziti u pismenom obliku. Piše nedovršene re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enice. Ne uspijeva nadopuniti tekst ponuđenim riječima. U većini slučajeva ne uspijeva povezati dijelove riječi niti organizirati rečenice ili tekst u smislenu cjelinu.</w:t>
            </w:r>
          </w:p>
          <w:p>
            <w:pPr>
              <w:pStyle w:val="Normal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 poznaje gramati</w:t>
            </w:r>
            <w:r>
              <w:rPr>
                <w:rFonts w:eastAsia="TimesNewRoman" w:cs="Times New Roman"/>
                <w:sz w:val="22"/>
                <w:szCs w:val="22"/>
              </w:rPr>
              <w:t>č</w:t>
            </w:r>
            <w:r>
              <w:rPr>
                <w:rFonts w:cs="Times New Roman"/>
                <w:sz w:val="22"/>
                <w:szCs w:val="22"/>
              </w:rPr>
              <w:t>ke oblike i ne primjenjuje ih ni uz poticaj.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09f"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Droid Sans Fallback" w:cs="Calibri"/>
      <w:color w:val="00000A"/>
      <w:kern w:val="0"/>
      <w:sz w:val="24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bb6b82"/>
    <w:rPr>
      <w:rFonts w:ascii="Tahoma" w:hAnsi="Tahoma" w:cs="Tahoma"/>
      <w:color w:val="00000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cs="FreeSans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styleId="Style14" w:customStyle="1">
    <w:name w:val="Style1"/>
    <w:basedOn w:val="Normal"/>
    <w:qFormat/>
    <w:rsid w:val="00333499"/>
    <w:pPr/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b6b82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262cb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LibreOffice/7.3.7.2$Linux_X86_64 LibreOffice_project/30$Build-2</Application>
  <AppVersion>15.0000</AppVersion>
  <Pages>4</Pages>
  <Words>1414</Words>
  <Characters>9202</Characters>
  <CharactersWithSpaces>10550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2015-08-22T16:14:00Z</dcterms:created>
  <dc:creator>Korisnik</dc:creator>
  <dc:description/>
  <dc:language>en-US</dc:language>
  <cp:lastModifiedBy/>
  <cp:lastPrinted>2016-04-07T06:34:00Z</cp:lastPrinted>
  <dcterms:modified xsi:type="dcterms:W3CDTF">2024-09-09T16:11:30Z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